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4BD4" w14:textId="1F34AEED" w:rsidR="004620AC" w:rsidRDefault="00067E6E">
      <w:pPr>
        <w:rPr>
          <w:rFonts w:hint="cs"/>
          <w:cs/>
        </w:rPr>
      </w:pPr>
      <w:r>
        <w:rPr>
          <w:rFonts w:hint="cs"/>
          <w:cs/>
        </w:rPr>
        <w:t>เปิดอ่านทำมะเขืออะไร</w:t>
      </w:r>
    </w:p>
    <w:sectPr w:rsidR="0046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C"/>
    <w:rsid w:val="00067E6E"/>
    <w:rsid w:val="004620AC"/>
    <w:rsid w:val="00C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CA48"/>
  <w15:chartTrackingRefBased/>
  <w15:docId w15:val="{EE76A4C9-1EA7-4B6C-8276-C9587A1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0A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0A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620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620A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6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กิตติพล เลกระโทก</dc:creator>
  <cp:keywords/>
  <dc:description/>
  <cp:lastModifiedBy>กิตติพล เลกระโทก</cp:lastModifiedBy>
  <cp:revision>2</cp:revision>
  <dcterms:created xsi:type="dcterms:W3CDTF">2024-12-03T09:19:00Z</dcterms:created>
  <dcterms:modified xsi:type="dcterms:W3CDTF">2024-12-03T09:19:00Z</dcterms:modified>
</cp:coreProperties>
</file>